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A6F9" w14:textId="77777777" w:rsidR="00BC6F2B" w:rsidRPr="00BC6F2B" w:rsidRDefault="00BC6F2B" w:rsidP="00BC6F2B">
      <w:pPr>
        <w:spacing w:after="0"/>
        <w:rPr>
          <w:sz w:val="24"/>
          <w:szCs w:val="24"/>
        </w:rPr>
      </w:pPr>
      <w:r w:rsidRPr="00BC6F2B">
        <w:rPr>
          <w:sz w:val="24"/>
          <w:szCs w:val="24"/>
        </w:rPr>
        <w:t>Name __________</w:t>
      </w:r>
      <w:r>
        <w:rPr>
          <w:sz w:val="24"/>
          <w:szCs w:val="24"/>
        </w:rPr>
        <w:t>____</w:t>
      </w:r>
      <w:r w:rsidRPr="00BC6F2B">
        <w:rPr>
          <w:sz w:val="24"/>
          <w:szCs w:val="24"/>
        </w:rPr>
        <w:t>_____</w:t>
      </w:r>
    </w:p>
    <w:p w14:paraId="6E54A6FA" w14:textId="77777777" w:rsidR="00BC6F2B" w:rsidRPr="00BC6F2B" w:rsidRDefault="00BC6F2B" w:rsidP="00BC6F2B">
      <w:pPr>
        <w:spacing w:after="0"/>
        <w:rPr>
          <w:sz w:val="24"/>
          <w:szCs w:val="24"/>
        </w:rPr>
      </w:pPr>
      <w:r w:rsidRPr="00BC6F2B">
        <w:rPr>
          <w:sz w:val="24"/>
          <w:szCs w:val="24"/>
        </w:rPr>
        <w:t>Period ____</w:t>
      </w:r>
    </w:p>
    <w:p w14:paraId="6E54A6FB" w14:textId="77777777" w:rsidR="006304FB" w:rsidRDefault="002242BD" w:rsidP="002242BD">
      <w:pPr>
        <w:jc w:val="center"/>
        <w:rPr>
          <w:b/>
          <w:sz w:val="28"/>
          <w:szCs w:val="28"/>
          <w:u w:val="single"/>
        </w:rPr>
      </w:pPr>
      <w:r w:rsidRPr="002242BD">
        <w:rPr>
          <w:b/>
          <w:sz w:val="28"/>
          <w:szCs w:val="28"/>
          <w:u w:val="single"/>
        </w:rPr>
        <w:t>Study Guide:  World War II</w:t>
      </w:r>
    </w:p>
    <w:p w14:paraId="6E54A6FC" w14:textId="77777777" w:rsidR="002242BD" w:rsidRDefault="002242BD" w:rsidP="002242BD">
      <w:pPr>
        <w:rPr>
          <w:sz w:val="24"/>
          <w:szCs w:val="24"/>
        </w:rPr>
      </w:pPr>
      <w:r w:rsidRPr="002242BD">
        <w:rPr>
          <w:b/>
          <w:sz w:val="24"/>
          <w:szCs w:val="24"/>
        </w:rPr>
        <w:t>Vocabulary Practice</w:t>
      </w:r>
      <w:r>
        <w:rPr>
          <w:sz w:val="24"/>
          <w:szCs w:val="24"/>
        </w:rPr>
        <w:t xml:space="preserve">:  Write down </w:t>
      </w:r>
      <w:r w:rsidRPr="004F5AB2">
        <w:rPr>
          <w:i/>
          <w:sz w:val="24"/>
          <w:szCs w:val="24"/>
        </w:rPr>
        <w:t>4 key words</w:t>
      </w:r>
      <w:r>
        <w:rPr>
          <w:sz w:val="24"/>
          <w:szCs w:val="24"/>
        </w:rPr>
        <w:t xml:space="preserve"> to describe </w:t>
      </w:r>
      <w:r w:rsidR="004F5AB2">
        <w:rPr>
          <w:sz w:val="24"/>
          <w:szCs w:val="24"/>
        </w:rPr>
        <w:t xml:space="preserve">the </w:t>
      </w:r>
      <w:r>
        <w:rPr>
          <w:sz w:val="24"/>
          <w:szCs w:val="24"/>
        </w:rPr>
        <w:t>Vocabulary Words</w:t>
      </w:r>
      <w:r w:rsidR="003E7C8C">
        <w:rPr>
          <w:sz w:val="24"/>
          <w:szCs w:val="24"/>
        </w:rPr>
        <w:t>.  Prepare for matching word with definition on test.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5319"/>
      </w:tblGrid>
      <w:tr w:rsidR="00515211" w14:paraId="6E54A6FF" w14:textId="77777777" w:rsidTr="006304FB">
        <w:trPr>
          <w:jc w:val="center"/>
        </w:trPr>
        <w:tc>
          <w:tcPr>
            <w:tcW w:w="5139" w:type="dxa"/>
          </w:tcPr>
          <w:p w14:paraId="6E54A6FD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Totalitarianism</w:t>
            </w:r>
          </w:p>
        </w:tc>
        <w:tc>
          <w:tcPr>
            <w:tcW w:w="5319" w:type="dxa"/>
          </w:tcPr>
          <w:p w14:paraId="6E54A6FE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Fascism</w:t>
            </w:r>
          </w:p>
        </w:tc>
      </w:tr>
      <w:tr w:rsidR="00515211" w14:paraId="6E54A702" w14:textId="77777777" w:rsidTr="006304FB">
        <w:trPr>
          <w:jc w:val="center"/>
        </w:trPr>
        <w:tc>
          <w:tcPr>
            <w:tcW w:w="5139" w:type="dxa"/>
          </w:tcPr>
          <w:p w14:paraId="6E54A700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Nazism</w:t>
            </w:r>
          </w:p>
        </w:tc>
        <w:tc>
          <w:tcPr>
            <w:tcW w:w="5319" w:type="dxa"/>
          </w:tcPr>
          <w:p w14:paraId="6E54A701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Neutrality Acts</w:t>
            </w:r>
          </w:p>
        </w:tc>
      </w:tr>
      <w:tr w:rsidR="00515211" w14:paraId="6E54A705" w14:textId="77777777" w:rsidTr="006304FB">
        <w:trPr>
          <w:jc w:val="center"/>
        </w:trPr>
        <w:tc>
          <w:tcPr>
            <w:tcW w:w="5139" w:type="dxa"/>
          </w:tcPr>
          <w:p w14:paraId="6E54A703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Appeasement </w:t>
            </w:r>
          </w:p>
        </w:tc>
        <w:tc>
          <w:tcPr>
            <w:tcW w:w="5319" w:type="dxa"/>
          </w:tcPr>
          <w:p w14:paraId="6E54A704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Nonaggression Pact</w:t>
            </w:r>
          </w:p>
        </w:tc>
      </w:tr>
      <w:tr w:rsidR="00515211" w14:paraId="6E54A708" w14:textId="77777777" w:rsidTr="006304FB">
        <w:trPr>
          <w:jc w:val="center"/>
        </w:trPr>
        <w:tc>
          <w:tcPr>
            <w:tcW w:w="5139" w:type="dxa"/>
          </w:tcPr>
          <w:p w14:paraId="6E54A706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Blitzkrieg</w:t>
            </w:r>
          </w:p>
        </w:tc>
        <w:tc>
          <w:tcPr>
            <w:tcW w:w="5319" w:type="dxa"/>
          </w:tcPr>
          <w:p w14:paraId="6E54A707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Holocaust</w:t>
            </w:r>
          </w:p>
        </w:tc>
      </w:tr>
      <w:tr w:rsidR="00515211" w14:paraId="6E54A70B" w14:textId="77777777" w:rsidTr="006304FB">
        <w:trPr>
          <w:jc w:val="center"/>
        </w:trPr>
        <w:tc>
          <w:tcPr>
            <w:tcW w:w="5139" w:type="dxa"/>
          </w:tcPr>
          <w:p w14:paraId="6E54A709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Kristallnacht</w:t>
            </w:r>
          </w:p>
        </w:tc>
        <w:tc>
          <w:tcPr>
            <w:tcW w:w="5319" w:type="dxa"/>
          </w:tcPr>
          <w:p w14:paraId="6E54A70A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Genocide</w:t>
            </w:r>
          </w:p>
        </w:tc>
      </w:tr>
      <w:tr w:rsidR="00515211" w14:paraId="6E54A70E" w14:textId="77777777" w:rsidTr="006304FB">
        <w:trPr>
          <w:jc w:val="center"/>
        </w:trPr>
        <w:tc>
          <w:tcPr>
            <w:tcW w:w="5139" w:type="dxa"/>
          </w:tcPr>
          <w:p w14:paraId="6E54A70C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Battle of Midway</w:t>
            </w:r>
          </w:p>
        </w:tc>
        <w:tc>
          <w:tcPr>
            <w:tcW w:w="5319" w:type="dxa"/>
          </w:tcPr>
          <w:p w14:paraId="6E54A70D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Nisei</w:t>
            </w:r>
          </w:p>
        </w:tc>
      </w:tr>
      <w:tr w:rsidR="00515211" w14:paraId="6E54A711" w14:textId="77777777" w:rsidTr="006304FB">
        <w:trPr>
          <w:jc w:val="center"/>
        </w:trPr>
        <w:tc>
          <w:tcPr>
            <w:tcW w:w="5139" w:type="dxa"/>
          </w:tcPr>
          <w:p w14:paraId="6E54A70F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Kamikaze</w:t>
            </w:r>
          </w:p>
        </w:tc>
        <w:tc>
          <w:tcPr>
            <w:tcW w:w="5319" w:type="dxa"/>
          </w:tcPr>
          <w:p w14:paraId="6E54A710" w14:textId="77777777"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Nuremberg Trials</w:t>
            </w:r>
          </w:p>
        </w:tc>
      </w:tr>
      <w:tr w:rsidR="00515211" w14:paraId="6E54A714" w14:textId="77777777" w:rsidTr="006304FB">
        <w:trPr>
          <w:jc w:val="center"/>
        </w:trPr>
        <w:tc>
          <w:tcPr>
            <w:tcW w:w="5139" w:type="dxa"/>
          </w:tcPr>
          <w:p w14:paraId="6E54A712" w14:textId="77777777" w:rsidR="00515211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Internment</w:t>
            </w:r>
          </w:p>
        </w:tc>
        <w:tc>
          <w:tcPr>
            <w:tcW w:w="5319" w:type="dxa"/>
          </w:tcPr>
          <w:p w14:paraId="6E54A713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 Hopping</w:t>
            </w:r>
          </w:p>
        </w:tc>
      </w:tr>
      <w:tr w:rsidR="00A863C0" w14:paraId="6E54A717" w14:textId="77777777" w:rsidTr="006304FB">
        <w:trPr>
          <w:jc w:val="center"/>
        </w:trPr>
        <w:tc>
          <w:tcPr>
            <w:tcW w:w="5139" w:type="dxa"/>
          </w:tcPr>
          <w:p w14:paraId="6E54A715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Bataan Death March</w:t>
            </w:r>
          </w:p>
        </w:tc>
        <w:tc>
          <w:tcPr>
            <w:tcW w:w="5319" w:type="dxa"/>
          </w:tcPr>
          <w:p w14:paraId="6E54A716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Battle of the Bulge</w:t>
            </w:r>
          </w:p>
        </w:tc>
      </w:tr>
      <w:tr w:rsidR="00A863C0" w14:paraId="6E54A71A" w14:textId="77777777" w:rsidTr="006304FB">
        <w:trPr>
          <w:jc w:val="center"/>
        </w:trPr>
        <w:tc>
          <w:tcPr>
            <w:tcW w:w="5139" w:type="dxa"/>
          </w:tcPr>
          <w:p w14:paraId="6E54A718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V-E Day</w:t>
            </w:r>
          </w:p>
        </w:tc>
        <w:tc>
          <w:tcPr>
            <w:tcW w:w="5319" w:type="dxa"/>
          </w:tcPr>
          <w:p w14:paraId="6E54A719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 Camps</w:t>
            </w:r>
          </w:p>
        </w:tc>
      </w:tr>
      <w:tr w:rsidR="00A863C0" w14:paraId="6E54A71D" w14:textId="77777777" w:rsidTr="006304FB">
        <w:trPr>
          <w:jc w:val="center"/>
        </w:trPr>
        <w:tc>
          <w:tcPr>
            <w:tcW w:w="5139" w:type="dxa"/>
          </w:tcPr>
          <w:p w14:paraId="6E54A71B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Axis Powers</w:t>
            </w:r>
          </w:p>
        </w:tc>
        <w:tc>
          <w:tcPr>
            <w:tcW w:w="5319" w:type="dxa"/>
          </w:tcPr>
          <w:p w14:paraId="6E54A71C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Allies</w:t>
            </w:r>
          </w:p>
        </w:tc>
      </w:tr>
      <w:tr w:rsidR="00A863C0" w14:paraId="6E54A720" w14:textId="77777777" w:rsidTr="006304FB">
        <w:trPr>
          <w:jc w:val="center"/>
        </w:trPr>
        <w:tc>
          <w:tcPr>
            <w:tcW w:w="5139" w:type="dxa"/>
          </w:tcPr>
          <w:p w14:paraId="6E54A71E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Lend-Lease Act</w:t>
            </w:r>
          </w:p>
        </w:tc>
        <w:tc>
          <w:tcPr>
            <w:tcW w:w="5319" w:type="dxa"/>
          </w:tcPr>
          <w:p w14:paraId="6E54A71F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Atlantic Charter</w:t>
            </w:r>
          </w:p>
        </w:tc>
      </w:tr>
      <w:tr w:rsidR="00A863C0" w14:paraId="6E54A723" w14:textId="77777777" w:rsidTr="006304FB">
        <w:trPr>
          <w:jc w:val="center"/>
        </w:trPr>
        <w:tc>
          <w:tcPr>
            <w:tcW w:w="5139" w:type="dxa"/>
          </w:tcPr>
          <w:p w14:paraId="6E54A721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Woman’s Auxiliary Army Corps</w:t>
            </w:r>
          </w:p>
        </w:tc>
        <w:tc>
          <w:tcPr>
            <w:tcW w:w="5319" w:type="dxa"/>
          </w:tcPr>
          <w:p w14:paraId="6E54A722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Manhattan Project</w:t>
            </w:r>
          </w:p>
        </w:tc>
      </w:tr>
      <w:tr w:rsidR="00A863C0" w14:paraId="6E54A726" w14:textId="77777777" w:rsidTr="006304FB">
        <w:trPr>
          <w:jc w:val="center"/>
        </w:trPr>
        <w:tc>
          <w:tcPr>
            <w:tcW w:w="5139" w:type="dxa"/>
          </w:tcPr>
          <w:p w14:paraId="6E54A724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 Production Board</w:t>
            </w:r>
          </w:p>
        </w:tc>
        <w:tc>
          <w:tcPr>
            <w:tcW w:w="5319" w:type="dxa"/>
          </w:tcPr>
          <w:p w14:paraId="6E54A725" w14:textId="77777777"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Rationing</w:t>
            </w:r>
          </w:p>
        </w:tc>
      </w:tr>
      <w:tr w:rsidR="003E7C8C" w14:paraId="6E54A728" w14:textId="77777777" w:rsidTr="006304FB">
        <w:trPr>
          <w:jc w:val="center"/>
        </w:trPr>
        <w:tc>
          <w:tcPr>
            <w:tcW w:w="10458" w:type="dxa"/>
            <w:gridSpan w:val="2"/>
          </w:tcPr>
          <w:p w14:paraId="6E54A727" w14:textId="77777777" w:rsidR="003E7C8C" w:rsidRDefault="003E7C8C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D-Day</w:t>
            </w:r>
          </w:p>
        </w:tc>
      </w:tr>
    </w:tbl>
    <w:p w14:paraId="6E54A729" w14:textId="77777777" w:rsidR="009F39C5" w:rsidRDefault="009F39C5" w:rsidP="002242BD">
      <w:pPr>
        <w:rPr>
          <w:b/>
          <w:sz w:val="24"/>
          <w:szCs w:val="24"/>
        </w:rPr>
      </w:pPr>
    </w:p>
    <w:p w14:paraId="6E54A72A" w14:textId="77777777" w:rsidR="003E7C8C" w:rsidRPr="004F5AB2" w:rsidRDefault="003E7C8C" w:rsidP="002242BD">
      <w:pPr>
        <w:rPr>
          <w:i/>
          <w:sz w:val="24"/>
          <w:szCs w:val="24"/>
        </w:rPr>
      </w:pPr>
      <w:r w:rsidRPr="003E7C8C">
        <w:rPr>
          <w:b/>
          <w:sz w:val="24"/>
          <w:szCs w:val="24"/>
        </w:rPr>
        <w:t>Key Individual Practice: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Same as above!</w:t>
      </w:r>
      <w:r w:rsidR="004F5AB2">
        <w:rPr>
          <w:sz w:val="24"/>
          <w:szCs w:val="24"/>
        </w:rPr>
        <w:t xml:space="preserve">  </w:t>
      </w:r>
      <w:r w:rsidR="004F5AB2">
        <w:rPr>
          <w:i/>
          <w:sz w:val="24"/>
          <w:szCs w:val="24"/>
        </w:rPr>
        <w:t>4 key words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2242BD" w:rsidRPr="007A7D13" w14:paraId="6E54A741" w14:textId="77777777" w:rsidTr="008D7BF3">
        <w:tc>
          <w:tcPr>
            <w:tcW w:w="9576" w:type="dxa"/>
          </w:tcPr>
          <w:tbl>
            <w:tblPr>
              <w:tblStyle w:val="TableGrid"/>
              <w:tblW w:w="10440" w:type="dxa"/>
              <w:tblInd w:w="175" w:type="dxa"/>
              <w:tblLook w:val="04A0" w:firstRow="1" w:lastRow="0" w:firstColumn="1" w:lastColumn="0" w:noHBand="0" w:noVBand="1"/>
            </w:tblPr>
            <w:tblGrid>
              <w:gridCol w:w="5152"/>
              <w:gridCol w:w="5288"/>
            </w:tblGrid>
            <w:tr w:rsidR="003E7C8C" w:rsidRPr="007A7D13" w14:paraId="6E54A72D" w14:textId="77777777" w:rsidTr="006304FB">
              <w:tc>
                <w:tcPr>
                  <w:tcW w:w="5152" w:type="dxa"/>
                </w:tcPr>
                <w:p w14:paraId="6E54A72B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Joseph Stalin</w:t>
                  </w:r>
                </w:p>
              </w:tc>
              <w:tc>
                <w:tcPr>
                  <w:tcW w:w="5288" w:type="dxa"/>
                </w:tcPr>
                <w:p w14:paraId="6E54A72C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Benito Mussolini</w:t>
                  </w:r>
                </w:p>
              </w:tc>
            </w:tr>
            <w:tr w:rsidR="003E7C8C" w:rsidRPr="007A7D13" w14:paraId="6E54A730" w14:textId="77777777" w:rsidTr="006304FB">
              <w:tc>
                <w:tcPr>
                  <w:tcW w:w="5152" w:type="dxa"/>
                </w:tcPr>
                <w:p w14:paraId="6E54A72E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Adolf Hitler</w:t>
                  </w:r>
                </w:p>
              </w:tc>
              <w:tc>
                <w:tcPr>
                  <w:tcW w:w="5288" w:type="dxa"/>
                </w:tcPr>
                <w:p w14:paraId="6E54A72F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Neville Chamberlain</w:t>
                  </w:r>
                </w:p>
              </w:tc>
            </w:tr>
            <w:tr w:rsidR="003E7C8C" w:rsidRPr="007A7D13" w14:paraId="6E54A733" w14:textId="77777777" w:rsidTr="006304FB">
              <w:tc>
                <w:tcPr>
                  <w:tcW w:w="5152" w:type="dxa"/>
                </w:tcPr>
                <w:p w14:paraId="6E54A731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Winston Churchill</w:t>
                  </w:r>
                </w:p>
              </w:tc>
              <w:tc>
                <w:tcPr>
                  <w:tcW w:w="5288" w:type="dxa"/>
                </w:tcPr>
                <w:p w14:paraId="6E54A732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Charles De Gaulle</w:t>
                  </w:r>
                </w:p>
              </w:tc>
            </w:tr>
            <w:tr w:rsidR="003E7C8C" w:rsidRPr="007A7D13" w14:paraId="6E54A736" w14:textId="77777777" w:rsidTr="006304FB">
              <w:tc>
                <w:tcPr>
                  <w:tcW w:w="5152" w:type="dxa"/>
                </w:tcPr>
                <w:p w14:paraId="6E54A734" w14:textId="77777777" w:rsidR="003E7C8C" w:rsidRPr="007A7D13" w:rsidRDefault="007A7D13" w:rsidP="009F39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</w:t>
                  </w:r>
                  <w:r w:rsidR="003E7C8C" w:rsidRPr="007A7D13">
                    <w:rPr>
                      <w:sz w:val="24"/>
                      <w:szCs w:val="24"/>
                    </w:rPr>
                    <w:t>ideki Tojo</w:t>
                  </w:r>
                </w:p>
              </w:tc>
              <w:tc>
                <w:tcPr>
                  <w:tcW w:w="5288" w:type="dxa"/>
                </w:tcPr>
                <w:p w14:paraId="6E54A735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George Marshall</w:t>
                  </w:r>
                </w:p>
              </w:tc>
            </w:tr>
            <w:tr w:rsidR="003E7C8C" w:rsidRPr="007A7D13" w14:paraId="6E54A739" w14:textId="77777777" w:rsidTr="006304FB">
              <w:tc>
                <w:tcPr>
                  <w:tcW w:w="5152" w:type="dxa"/>
                </w:tcPr>
                <w:p w14:paraId="6E54A737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Dwight D. Eisenhower</w:t>
                  </w:r>
                </w:p>
              </w:tc>
              <w:tc>
                <w:tcPr>
                  <w:tcW w:w="5288" w:type="dxa"/>
                </w:tcPr>
                <w:p w14:paraId="6E54A738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 xml:space="preserve">Harry S. </w:t>
                  </w:r>
                  <w:r w:rsidR="007A7D13" w:rsidRPr="007A7D13">
                    <w:rPr>
                      <w:sz w:val="24"/>
                      <w:szCs w:val="24"/>
                    </w:rPr>
                    <w:t>Truman</w:t>
                  </w:r>
                </w:p>
              </w:tc>
            </w:tr>
            <w:tr w:rsidR="003E7C8C" w:rsidRPr="007A7D13" w14:paraId="6E54A73C" w14:textId="77777777" w:rsidTr="006304FB">
              <w:tc>
                <w:tcPr>
                  <w:tcW w:w="5152" w:type="dxa"/>
                </w:tcPr>
                <w:p w14:paraId="6E54A73A" w14:textId="77777777" w:rsidR="003E7C8C" w:rsidRPr="007A7D13" w:rsidRDefault="007A7D13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Douglas MacArthur</w:t>
                  </w:r>
                </w:p>
              </w:tc>
              <w:tc>
                <w:tcPr>
                  <w:tcW w:w="5288" w:type="dxa"/>
                </w:tcPr>
                <w:p w14:paraId="6E54A73B" w14:textId="77777777" w:rsidR="003E7C8C" w:rsidRPr="007A7D13" w:rsidRDefault="007A7D13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Chester Nimitz</w:t>
                  </w:r>
                </w:p>
              </w:tc>
            </w:tr>
            <w:tr w:rsidR="003E7C8C" w:rsidRPr="007A7D13" w14:paraId="6E54A73F" w14:textId="77777777" w:rsidTr="006304FB">
              <w:tc>
                <w:tcPr>
                  <w:tcW w:w="5152" w:type="dxa"/>
                </w:tcPr>
                <w:p w14:paraId="6E54A73D" w14:textId="77777777" w:rsidR="003E7C8C" w:rsidRPr="007A7D13" w:rsidRDefault="007A7D13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J. Robert Oppenheimer</w:t>
                  </w:r>
                </w:p>
              </w:tc>
              <w:tc>
                <w:tcPr>
                  <w:tcW w:w="5288" w:type="dxa"/>
                </w:tcPr>
                <w:p w14:paraId="6E54A73E" w14:textId="77777777"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54A740" w14:textId="77777777" w:rsidR="002242BD" w:rsidRPr="007A7D13" w:rsidRDefault="002242BD" w:rsidP="006304FB">
            <w:pPr>
              <w:rPr>
                <w:sz w:val="24"/>
                <w:szCs w:val="24"/>
              </w:rPr>
            </w:pPr>
          </w:p>
        </w:tc>
      </w:tr>
      <w:tr w:rsidR="002242BD" w:rsidRPr="0076169D" w14:paraId="6E54A76E" w14:textId="77777777" w:rsidTr="008D7BF3">
        <w:tc>
          <w:tcPr>
            <w:tcW w:w="9576" w:type="dxa"/>
          </w:tcPr>
          <w:p w14:paraId="6E54A742" w14:textId="77777777" w:rsidR="002242BD" w:rsidRDefault="002242BD" w:rsidP="009F39C5">
            <w:pPr>
              <w:spacing w:after="0"/>
              <w:rPr>
                <w:sz w:val="16"/>
                <w:szCs w:val="16"/>
              </w:rPr>
            </w:pPr>
          </w:p>
          <w:p w14:paraId="6E54A743" w14:textId="77777777" w:rsidR="007A7D13" w:rsidRDefault="007A7D13" w:rsidP="009F39C5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Questions to Answer:  </w:t>
            </w:r>
            <w:r>
              <w:rPr>
                <w:sz w:val="24"/>
                <w:szCs w:val="24"/>
              </w:rPr>
              <w:t>Preparing for multiple choice questions.</w:t>
            </w:r>
          </w:p>
          <w:p w14:paraId="6E54A744" w14:textId="46B4E3E5" w:rsidR="007A7D13" w:rsidRDefault="0008611C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United States military strategy entering WWII?</w:t>
            </w:r>
            <w:r w:rsidR="0033386F">
              <w:rPr>
                <w:sz w:val="24"/>
                <w:szCs w:val="24"/>
              </w:rPr>
              <w:t xml:space="preserve"> </w:t>
            </w:r>
          </w:p>
          <w:p w14:paraId="6E54A745" w14:textId="77777777" w:rsidR="0008611C" w:rsidRDefault="0008611C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46" w14:textId="77777777" w:rsidR="009F39C5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47" w14:textId="77777777" w:rsidR="0008611C" w:rsidRDefault="0008611C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American economy like during WWII?</w:t>
            </w:r>
          </w:p>
          <w:p w14:paraId="6E54A748" w14:textId="77777777" w:rsidR="0008611C" w:rsidRDefault="0008611C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49" w14:textId="77777777" w:rsidR="009F39C5" w:rsidRPr="0008611C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4A" w14:textId="77777777" w:rsidR="0008611C" w:rsidRPr="00A47EF8" w:rsidRDefault="00A47EF8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was the </w:t>
            </w:r>
            <w:r w:rsidRPr="0062660E">
              <w:rPr>
                <w:sz w:val="26"/>
                <w:szCs w:val="26"/>
              </w:rPr>
              <w:t>image of “Rosie the Riveter”</w:t>
            </w:r>
            <w:r>
              <w:rPr>
                <w:sz w:val="26"/>
                <w:szCs w:val="26"/>
              </w:rPr>
              <w:t xml:space="preserve"> so popular?</w:t>
            </w:r>
          </w:p>
          <w:p w14:paraId="6E54A74B" w14:textId="77777777" w:rsidR="00A47EF8" w:rsidRDefault="00A47EF8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4C" w14:textId="77777777" w:rsidR="009F39C5" w:rsidRPr="00A47EF8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4D" w14:textId="77777777" w:rsidR="00A47EF8" w:rsidRDefault="008D7BF3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was placed in the West Coast internment camps?</w:t>
            </w:r>
            <w:r w:rsidR="00E83772">
              <w:rPr>
                <w:sz w:val="24"/>
                <w:szCs w:val="24"/>
              </w:rPr>
              <w:t xml:space="preserve">  </w:t>
            </w:r>
          </w:p>
          <w:p w14:paraId="6E54A74E" w14:textId="77777777" w:rsidR="008D7BF3" w:rsidRPr="008D7BF3" w:rsidRDefault="008D7BF3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4F" w14:textId="77777777" w:rsidR="008D7BF3" w:rsidRPr="008D7BF3" w:rsidRDefault="008D7BF3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8D7BF3">
              <w:rPr>
                <w:sz w:val="24"/>
                <w:szCs w:val="24"/>
              </w:rPr>
              <w:lastRenderedPageBreak/>
              <w:t>What step did the U.S. take during World War II to decrease racial discrimination in America?</w:t>
            </w:r>
          </w:p>
          <w:p w14:paraId="6E54A750" w14:textId="77777777" w:rsidR="008D7BF3" w:rsidRDefault="008D7BF3" w:rsidP="009F39C5">
            <w:pPr>
              <w:pStyle w:val="ListParagraph"/>
              <w:spacing w:after="0"/>
              <w:rPr>
                <w:sz w:val="26"/>
                <w:szCs w:val="26"/>
              </w:rPr>
            </w:pPr>
          </w:p>
          <w:p w14:paraId="6E54A751" w14:textId="77777777" w:rsidR="009F39C5" w:rsidRPr="008D7BF3" w:rsidRDefault="009F39C5" w:rsidP="009F39C5">
            <w:pPr>
              <w:pStyle w:val="ListParagraph"/>
              <w:spacing w:after="0"/>
              <w:rPr>
                <w:sz w:val="26"/>
                <w:szCs w:val="26"/>
              </w:rPr>
            </w:pPr>
          </w:p>
          <w:p w14:paraId="6E54A752" w14:textId="77777777" w:rsidR="008D7BF3" w:rsidRPr="004F5AB2" w:rsidRDefault="008D7BF3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F5AB2">
              <w:rPr>
                <w:sz w:val="24"/>
                <w:szCs w:val="24"/>
              </w:rPr>
              <w:t xml:space="preserve">What was </w:t>
            </w:r>
            <w:r w:rsidR="00E83772" w:rsidRPr="004F5AB2">
              <w:rPr>
                <w:sz w:val="24"/>
                <w:szCs w:val="24"/>
              </w:rPr>
              <w:t xml:space="preserve">the strategy of </w:t>
            </w:r>
            <w:r w:rsidRPr="004F5AB2">
              <w:rPr>
                <w:sz w:val="24"/>
                <w:szCs w:val="24"/>
              </w:rPr>
              <w:t>“island hopping”</w:t>
            </w:r>
            <w:r w:rsidR="00E83772" w:rsidRPr="004F5AB2">
              <w:rPr>
                <w:sz w:val="24"/>
                <w:szCs w:val="24"/>
              </w:rPr>
              <w:t>?</w:t>
            </w:r>
          </w:p>
          <w:p w14:paraId="6E54A753" w14:textId="77777777" w:rsidR="00E83772" w:rsidRDefault="00E83772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54" w14:textId="77777777" w:rsidR="009F39C5" w:rsidRPr="004F5AB2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55" w14:textId="77777777" w:rsidR="00E83772" w:rsidRPr="004F5AB2" w:rsidRDefault="00E83772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F5AB2">
              <w:rPr>
                <w:sz w:val="24"/>
                <w:szCs w:val="24"/>
              </w:rPr>
              <w:t>Who was the U.S. allied leader of Europe?  Of the Pacific?</w:t>
            </w:r>
          </w:p>
          <w:p w14:paraId="6E54A756" w14:textId="77777777" w:rsidR="00E83772" w:rsidRDefault="00E83772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57" w14:textId="77777777" w:rsidR="009F39C5" w:rsidRPr="004F5AB2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58" w14:textId="77777777" w:rsidR="00E83772" w:rsidRPr="004F5AB2" w:rsidRDefault="00E83772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F5AB2">
              <w:rPr>
                <w:sz w:val="24"/>
                <w:szCs w:val="24"/>
              </w:rPr>
              <w:t>From your readings, what’s the best reason why the Allies won the war?</w:t>
            </w:r>
          </w:p>
          <w:p w14:paraId="6E54A759" w14:textId="77777777" w:rsidR="00E83772" w:rsidRDefault="00E83772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5A" w14:textId="77777777" w:rsidR="009F39C5" w:rsidRPr="004F5AB2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5B" w14:textId="49CD106E" w:rsidR="00E83772" w:rsidRDefault="004F5AB2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55F04">
              <w:rPr>
                <w:sz w:val="24"/>
                <w:szCs w:val="24"/>
              </w:rPr>
              <w:t xml:space="preserve">hat </w:t>
            </w:r>
            <w:r w:rsidR="001D6CBF">
              <w:rPr>
                <w:sz w:val="24"/>
                <w:szCs w:val="24"/>
              </w:rPr>
              <w:t xml:space="preserve">Executive Order and </w:t>
            </w:r>
            <w:r w:rsidR="00B55F04">
              <w:rPr>
                <w:sz w:val="24"/>
                <w:szCs w:val="24"/>
              </w:rPr>
              <w:t>Supreme Court Case allowed the internment camps to happen?</w:t>
            </w:r>
          </w:p>
          <w:p w14:paraId="6E54A75C" w14:textId="77777777" w:rsidR="00B55F04" w:rsidRDefault="00B55F04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5D" w14:textId="77777777" w:rsidR="009F39C5" w:rsidRPr="00B55F04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5E" w14:textId="77777777" w:rsidR="00B55F04" w:rsidRDefault="00B55F04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so significant about the election of 1940?</w:t>
            </w:r>
          </w:p>
          <w:p w14:paraId="6E54A75F" w14:textId="77777777" w:rsidR="00B55F04" w:rsidRDefault="00B55F04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60" w14:textId="77777777" w:rsidR="009F39C5" w:rsidRPr="00B55F04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61" w14:textId="77777777" w:rsidR="00B55F04" w:rsidRDefault="00B55F04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</w:t>
            </w:r>
            <w:r w:rsidR="00DA76EC">
              <w:rPr>
                <w:sz w:val="24"/>
                <w:szCs w:val="24"/>
              </w:rPr>
              <w:t>all aspects of</w:t>
            </w:r>
            <w:r>
              <w:rPr>
                <w:sz w:val="24"/>
                <w:szCs w:val="24"/>
              </w:rPr>
              <w:t xml:space="preserve"> the Yalta Conference.</w:t>
            </w:r>
          </w:p>
          <w:p w14:paraId="6E54A762" w14:textId="77777777" w:rsidR="00DA76EC" w:rsidRDefault="00DA76EC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63" w14:textId="77777777" w:rsidR="009F39C5" w:rsidRPr="00DA76EC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64" w14:textId="77777777" w:rsidR="00DA76EC" w:rsidRDefault="00DA76EC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Office of Price Administration (OPA) was created for what reason?</w:t>
            </w:r>
          </w:p>
          <w:p w14:paraId="6E54A765" w14:textId="77777777" w:rsidR="00DA76EC" w:rsidRDefault="00DA76EC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66" w14:textId="77777777" w:rsidR="009F39C5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67" w14:textId="77777777" w:rsidR="009F39C5" w:rsidRPr="00DA76EC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14:paraId="6E54A768" w14:textId="77777777" w:rsidR="00DA76EC" w:rsidRDefault="00DA76EC" w:rsidP="009F39C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Essay Topics</w:t>
            </w:r>
          </w:p>
          <w:p w14:paraId="6E54A76C" w14:textId="7DCB6E6D" w:rsidR="0012369D" w:rsidRPr="00742279" w:rsidRDefault="00641420" w:rsidP="009F39C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United States justified in dropping the </w:t>
            </w:r>
            <w:r w:rsidR="00742279">
              <w:rPr>
                <w:sz w:val="24"/>
                <w:szCs w:val="24"/>
              </w:rPr>
              <w:t>atomic bombs on Hiroshima and Nagasaki? Why or why not. Must use ev</w:t>
            </w:r>
            <w:r w:rsidR="00BD5F44">
              <w:rPr>
                <w:sz w:val="24"/>
                <w:szCs w:val="24"/>
              </w:rPr>
              <w:t>idence from the DBQ and Video White Light Black Rain</w:t>
            </w:r>
            <w:r w:rsidR="001D6CBF">
              <w:rPr>
                <w:sz w:val="24"/>
                <w:szCs w:val="24"/>
              </w:rPr>
              <w:t xml:space="preserve"> to justify your stance. </w:t>
            </w:r>
          </w:p>
          <w:p w14:paraId="6FEAC92E" w14:textId="77777777" w:rsidR="00742279" w:rsidRPr="00D83A67" w:rsidRDefault="00742279" w:rsidP="00742279">
            <w:pPr>
              <w:pStyle w:val="ListParagraph"/>
              <w:spacing w:after="0"/>
              <w:rPr>
                <w:b/>
                <w:sz w:val="24"/>
                <w:szCs w:val="24"/>
              </w:rPr>
            </w:pPr>
          </w:p>
          <w:p w14:paraId="6E54A76D" w14:textId="77777777" w:rsidR="0008611C" w:rsidRPr="0008611C" w:rsidRDefault="0008611C" w:rsidP="009F39C5">
            <w:pPr>
              <w:spacing w:after="0"/>
              <w:rPr>
                <w:sz w:val="24"/>
                <w:szCs w:val="24"/>
              </w:rPr>
            </w:pPr>
          </w:p>
        </w:tc>
      </w:tr>
      <w:tr w:rsidR="002242BD" w:rsidRPr="0076169D" w14:paraId="6E54A770" w14:textId="77777777" w:rsidTr="008D7BF3">
        <w:tc>
          <w:tcPr>
            <w:tcW w:w="9576" w:type="dxa"/>
          </w:tcPr>
          <w:p w14:paraId="6E54A76F" w14:textId="77777777" w:rsidR="002242BD" w:rsidRPr="004F5AB2" w:rsidRDefault="002242BD" w:rsidP="006304FB">
            <w:pPr>
              <w:rPr>
                <w:sz w:val="24"/>
                <w:szCs w:val="24"/>
              </w:rPr>
            </w:pPr>
          </w:p>
        </w:tc>
      </w:tr>
      <w:tr w:rsidR="002242BD" w:rsidRPr="0076169D" w14:paraId="6E54A772" w14:textId="77777777" w:rsidTr="008D7BF3">
        <w:tc>
          <w:tcPr>
            <w:tcW w:w="9576" w:type="dxa"/>
          </w:tcPr>
          <w:p w14:paraId="6E54A771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74" w14:textId="77777777" w:rsidTr="008D7BF3">
        <w:tc>
          <w:tcPr>
            <w:tcW w:w="9576" w:type="dxa"/>
          </w:tcPr>
          <w:p w14:paraId="6E54A773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76" w14:textId="77777777" w:rsidTr="008D7BF3">
        <w:tc>
          <w:tcPr>
            <w:tcW w:w="9576" w:type="dxa"/>
          </w:tcPr>
          <w:p w14:paraId="6E54A775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78" w14:textId="77777777" w:rsidTr="008D7BF3">
        <w:tc>
          <w:tcPr>
            <w:tcW w:w="9576" w:type="dxa"/>
          </w:tcPr>
          <w:p w14:paraId="6E54A777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7A" w14:textId="77777777" w:rsidTr="008D7BF3">
        <w:tc>
          <w:tcPr>
            <w:tcW w:w="9576" w:type="dxa"/>
          </w:tcPr>
          <w:p w14:paraId="6E54A779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7C" w14:textId="77777777" w:rsidTr="008D7BF3">
        <w:tc>
          <w:tcPr>
            <w:tcW w:w="9576" w:type="dxa"/>
          </w:tcPr>
          <w:p w14:paraId="6E54A77B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7E" w14:textId="77777777" w:rsidTr="008D7BF3">
        <w:tc>
          <w:tcPr>
            <w:tcW w:w="9576" w:type="dxa"/>
          </w:tcPr>
          <w:p w14:paraId="6E54A77D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80" w14:textId="77777777" w:rsidTr="008D7BF3">
        <w:tc>
          <w:tcPr>
            <w:tcW w:w="9576" w:type="dxa"/>
          </w:tcPr>
          <w:p w14:paraId="6E54A77F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82" w14:textId="77777777" w:rsidTr="008D7BF3">
        <w:tc>
          <w:tcPr>
            <w:tcW w:w="9576" w:type="dxa"/>
          </w:tcPr>
          <w:p w14:paraId="6E54A781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84" w14:textId="77777777" w:rsidTr="008D7BF3">
        <w:tc>
          <w:tcPr>
            <w:tcW w:w="9576" w:type="dxa"/>
          </w:tcPr>
          <w:p w14:paraId="6E54A783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86" w14:textId="77777777" w:rsidTr="008D7BF3">
        <w:tc>
          <w:tcPr>
            <w:tcW w:w="9576" w:type="dxa"/>
          </w:tcPr>
          <w:p w14:paraId="6E54A785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88" w14:textId="77777777" w:rsidTr="008D7BF3">
        <w:tc>
          <w:tcPr>
            <w:tcW w:w="9576" w:type="dxa"/>
          </w:tcPr>
          <w:p w14:paraId="6E54A787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8A" w14:textId="77777777" w:rsidTr="008D7BF3">
        <w:tc>
          <w:tcPr>
            <w:tcW w:w="9576" w:type="dxa"/>
          </w:tcPr>
          <w:p w14:paraId="6E54A789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8C" w14:textId="77777777" w:rsidTr="008D7BF3">
        <w:tc>
          <w:tcPr>
            <w:tcW w:w="9576" w:type="dxa"/>
          </w:tcPr>
          <w:p w14:paraId="6E54A78B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8E" w14:textId="77777777" w:rsidTr="008D7BF3">
        <w:tc>
          <w:tcPr>
            <w:tcW w:w="9576" w:type="dxa"/>
          </w:tcPr>
          <w:p w14:paraId="6E54A78D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90" w14:textId="77777777" w:rsidTr="008D7BF3">
        <w:tc>
          <w:tcPr>
            <w:tcW w:w="9576" w:type="dxa"/>
          </w:tcPr>
          <w:p w14:paraId="6E54A78F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92" w14:textId="77777777" w:rsidTr="008D7BF3">
        <w:tc>
          <w:tcPr>
            <w:tcW w:w="9576" w:type="dxa"/>
          </w:tcPr>
          <w:p w14:paraId="6E54A791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94" w14:textId="77777777" w:rsidTr="008D7BF3">
        <w:tc>
          <w:tcPr>
            <w:tcW w:w="9576" w:type="dxa"/>
          </w:tcPr>
          <w:p w14:paraId="6E54A793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96" w14:textId="77777777" w:rsidTr="008D7BF3">
        <w:tc>
          <w:tcPr>
            <w:tcW w:w="9576" w:type="dxa"/>
          </w:tcPr>
          <w:p w14:paraId="6E54A795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98" w14:textId="77777777" w:rsidTr="008D7BF3">
        <w:tc>
          <w:tcPr>
            <w:tcW w:w="9576" w:type="dxa"/>
          </w:tcPr>
          <w:p w14:paraId="6E54A797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9A" w14:textId="77777777" w:rsidTr="008D7BF3">
        <w:tc>
          <w:tcPr>
            <w:tcW w:w="9576" w:type="dxa"/>
          </w:tcPr>
          <w:p w14:paraId="6E54A799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9C" w14:textId="77777777" w:rsidTr="008D7BF3">
        <w:tc>
          <w:tcPr>
            <w:tcW w:w="9576" w:type="dxa"/>
          </w:tcPr>
          <w:p w14:paraId="6E54A79B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9E" w14:textId="77777777" w:rsidTr="008D7BF3">
        <w:tc>
          <w:tcPr>
            <w:tcW w:w="9576" w:type="dxa"/>
          </w:tcPr>
          <w:p w14:paraId="6E54A79D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14:paraId="6E54A7A0" w14:textId="77777777" w:rsidTr="008D7BF3">
        <w:tc>
          <w:tcPr>
            <w:tcW w:w="9576" w:type="dxa"/>
          </w:tcPr>
          <w:p w14:paraId="6E54A79F" w14:textId="77777777"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</w:tbl>
    <w:p w14:paraId="6E54A7A1" w14:textId="77777777" w:rsidR="002242BD" w:rsidRPr="002242BD" w:rsidRDefault="002242BD" w:rsidP="008D7BF3">
      <w:pPr>
        <w:rPr>
          <w:sz w:val="24"/>
          <w:szCs w:val="24"/>
        </w:rPr>
      </w:pPr>
    </w:p>
    <w:sectPr w:rsidR="002242BD" w:rsidRPr="002242BD" w:rsidSect="00BC6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C12FA"/>
    <w:multiLevelType w:val="hybridMultilevel"/>
    <w:tmpl w:val="D2E402EA"/>
    <w:lvl w:ilvl="0" w:tplc="4210C5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321A"/>
    <w:multiLevelType w:val="hybridMultilevel"/>
    <w:tmpl w:val="D91A4E90"/>
    <w:lvl w:ilvl="0" w:tplc="0B88A4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90275">
    <w:abstractNumId w:val="0"/>
  </w:num>
  <w:num w:numId="2" w16cid:durableId="150821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BD"/>
    <w:rsid w:val="0008611C"/>
    <w:rsid w:val="0012369D"/>
    <w:rsid w:val="00131E7E"/>
    <w:rsid w:val="001673F9"/>
    <w:rsid w:val="001D6CBF"/>
    <w:rsid w:val="001F27A7"/>
    <w:rsid w:val="002242BD"/>
    <w:rsid w:val="0033386F"/>
    <w:rsid w:val="003E7C8C"/>
    <w:rsid w:val="00432EBB"/>
    <w:rsid w:val="004D2AC1"/>
    <w:rsid w:val="004F5AB2"/>
    <w:rsid w:val="00515211"/>
    <w:rsid w:val="006304FB"/>
    <w:rsid w:val="00641420"/>
    <w:rsid w:val="00742279"/>
    <w:rsid w:val="007A7D13"/>
    <w:rsid w:val="008D7BF3"/>
    <w:rsid w:val="009F39C5"/>
    <w:rsid w:val="00A47EF8"/>
    <w:rsid w:val="00A863C0"/>
    <w:rsid w:val="00B55F04"/>
    <w:rsid w:val="00BC6F2B"/>
    <w:rsid w:val="00BD5F44"/>
    <w:rsid w:val="00C04C6F"/>
    <w:rsid w:val="00D83A67"/>
    <w:rsid w:val="00DA76EC"/>
    <w:rsid w:val="00E83772"/>
    <w:rsid w:val="00F33BCB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A6F9"/>
  <w15:docId w15:val="{4E5B179A-0118-4A3B-87CE-2C12117F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7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FD1E-B07E-4053-8223-2EAD21E3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Alian, Justin</cp:lastModifiedBy>
  <cp:revision>2</cp:revision>
  <cp:lastPrinted>2017-04-28T21:29:00Z</cp:lastPrinted>
  <dcterms:created xsi:type="dcterms:W3CDTF">2025-03-06T17:10:00Z</dcterms:created>
  <dcterms:modified xsi:type="dcterms:W3CDTF">2025-03-06T17:10:00Z</dcterms:modified>
</cp:coreProperties>
</file>